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DA184" w14:textId="0D9F19BE" w:rsidR="004D49F6" w:rsidRDefault="00491A5A" w:rsidP="004D49F6">
      <w:pPr>
        <w:jc w:val="center"/>
        <w:rPr>
          <w:rFonts w:ascii="Grundschrift" w:hAnsi="Grundschrift"/>
          <w:b/>
          <w:color w:val="0070C0"/>
          <w:sz w:val="28"/>
          <w:u w:val="single" w:color="00B0F0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398D61B4" wp14:editId="326B7870">
            <wp:simplePos x="0" y="0"/>
            <wp:positionH relativeFrom="column">
              <wp:posOffset>-328295</wp:posOffset>
            </wp:positionH>
            <wp:positionV relativeFrom="paragraph">
              <wp:posOffset>-32173</wp:posOffset>
            </wp:positionV>
            <wp:extent cx="926743" cy="571218"/>
            <wp:effectExtent l="0" t="0" r="0" b="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0" b="18326"/>
                    <a:stretch/>
                  </pic:blipFill>
                  <pic:spPr bwMode="auto">
                    <a:xfrm>
                      <a:off x="0" y="0"/>
                      <a:ext cx="926743" cy="57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8BE" w:rsidRPr="006E025F">
        <w:rPr>
          <w:rFonts w:ascii="Grundschrift" w:hAnsi="Grundschrift"/>
          <w:b/>
          <w:color w:val="0070C0"/>
          <w:sz w:val="28"/>
          <w:u w:val="single" w:color="00B0F0"/>
        </w:rPr>
        <w:t>Möchtest du noch mehr über den Kontinent Europa lernen?</w:t>
      </w:r>
    </w:p>
    <w:p w14:paraId="1C77F4B4" w14:textId="05AC2DC8" w:rsidR="00EB1D5C" w:rsidRPr="006E025F" w:rsidRDefault="006E025F" w:rsidP="006E025F">
      <w:pPr>
        <w:jc w:val="center"/>
        <w:rPr>
          <w:rFonts w:ascii="Grundschrift" w:hAnsi="Grundschrift"/>
          <w:b/>
          <w:color w:val="0070C0"/>
          <w:sz w:val="26"/>
          <w:u w:val="single" w:color="00B0F0"/>
        </w:rPr>
      </w:pPr>
      <w:r w:rsidRPr="006E025F">
        <w:rPr>
          <w:rFonts w:ascii="Grundschrift" w:hAnsi="Grundschrift"/>
          <w:b/>
          <w:noProof/>
          <w:color w:val="0070C0"/>
          <w:sz w:val="28"/>
          <w:u w:val="single" w:color="00B0F0"/>
          <w:lang w:eastAsia="de-DE"/>
        </w:rPr>
        <w:drawing>
          <wp:anchor distT="0" distB="0" distL="114300" distR="114300" simplePos="0" relativeHeight="251659264" behindDoc="1" locked="0" layoutInCell="1" allowOverlap="1" wp14:anchorId="3699EC7F" wp14:editId="39102FE6">
            <wp:simplePos x="0" y="0"/>
            <wp:positionH relativeFrom="column">
              <wp:posOffset>3945890</wp:posOffset>
            </wp:positionH>
            <wp:positionV relativeFrom="paragraph">
              <wp:posOffset>91112</wp:posOffset>
            </wp:positionV>
            <wp:extent cx="802071" cy="801356"/>
            <wp:effectExtent l="0" t="101600" r="0" b="139065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ibble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7084" flipH="1">
                      <a:off x="0" y="0"/>
                      <a:ext cx="802071" cy="80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8BE" w:rsidRPr="006E025F">
        <w:rPr>
          <w:rFonts w:ascii="Grundschrift" w:hAnsi="Grundschrift"/>
          <w:b/>
          <w:color w:val="0070C0"/>
          <w:sz w:val="28"/>
          <w:u w:val="single" w:color="00B0F0"/>
        </w:rPr>
        <w:t>Dann schau mal hier vorbei!</w:t>
      </w:r>
    </w:p>
    <w:p w14:paraId="40F34EB2" w14:textId="53B0723F" w:rsidR="005938BE" w:rsidRDefault="005938BE">
      <w:pPr>
        <w:rPr>
          <w:rFonts w:ascii="Grundschrift" w:hAnsi="Grundschrift"/>
        </w:rPr>
      </w:pPr>
    </w:p>
    <w:p w14:paraId="1712A21C" w14:textId="59F21C17" w:rsidR="006E025F" w:rsidRDefault="006E025F" w:rsidP="00401575">
      <w:pPr>
        <w:pStyle w:val="Listenabsatz"/>
        <w:ind w:left="360"/>
        <w:rPr>
          <w:rFonts w:ascii="Grundschrift" w:hAnsi="Grundschrift"/>
        </w:rPr>
      </w:pPr>
    </w:p>
    <w:p w14:paraId="17E79CE7" w14:textId="2F070508" w:rsidR="004D49F6" w:rsidRPr="00401575" w:rsidRDefault="004D49F6" w:rsidP="00401575">
      <w:pPr>
        <w:pStyle w:val="Listenabsatz"/>
        <w:ind w:left="360"/>
        <w:rPr>
          <w:rFonts w:ascii="Grundschrift" w:hAnsi="Grundschrift"/>
        </w:rPr>
      </w:pPr>
    </w:p>
    <w:p w14:paraId="4210E719" w14:textId="24A2CBB6" w:rsidR="00401575" w:rsidRDefault="00401575" w:rsidP="006E025F">
      <w:pPr>
        <w:pStyle w:val="Listenabsatz"/>
        <w:numPr>
          <w:ilvl w:val="0"/>
          <w:numId w:val="4"/>
        </w:numPr>
        <w:rPr>
          <w:rFonts w:ascii="Grundschrift" w:hAnsi="Grundschrift"/>
          <w:b/>
        </w:rPr>
      </w:pPr>
      <w:r>
        <w:rPr>
          <w:rFonts w:ascii="Grundschrift" w:hAnsi="Grundschrift"/>
          <w:b/>
        </w:rPr>
        <w:t xml:space="preserve">Video </w:t>
      </w:r>
      <w:proofErr w:type="spellStart"/>
      <w:r>
        <w:rPr>
          <w:rFonts w:ascii="Grundschrift" w:hAnsi="Grundschrift"/>
          <w:b/>
        </w:rPr>
        <w:t>Checker</w:t>
      </w:r>
      <w:proofErr w:type="spellEnd"/>
      <w:r>
        <w:rPr>
          <w:rFonts w:ascii="Grundschrift" w:hAnsi="Grundschrift"/>
          <w:b/>
        </w:rPr>
        <w:t xml:space="preserve"> Tobi: Der Europa-Check</w:t>
      </w:r>
    </w:p>
    <w:p w14:paraId="31989BFD" w14:textId="251014C7" w:rsidR="00B91B2F" w:rsidRDefault="00B91B2F" w:rsidP="00B91B2F">
      <w:pPr>
        <w:pStyle w:val="Listenabsatz"/>
        <w:tabs>
          <w:tab w:val="left" w:pos="6440"/>
        </w:tabs>
        <w:ind w:left="360"/>
        <w:rPr>
          <w:rFonts w:ascii="Grundschrift" w:hAnsi="Grundschrift" w:cs="Helvetica"/>
          <w:noProof/>
          <w:color w:val="0070C0"/>
          <w:lang w:eastAsia="de-DE"/>
        </w:rPr>
      </w:pPr>
      <w:r w:rsidRPr="00EA1FF0">
        <w:rPr>
          <w:rFonts w:ascii="Grundschrift" w:hAnsi="Grundschrift"/>
          <w:b/>
          <w:noProof/>
          <w:color w:val="0070C0"/>
          <w:sz w:val="21"/>
          <w:lang w:eastAsia="de-DE"/>
        </w:rPr>
        <w:drawing>
          <wp:anchor distT="0" distB="0" distL="114300" distR="114300" simplePos="0" relativeHeight="251662336" behindDoc="1" locked="0" layoutInCell="1" allowOverlap="1" wp14:anchorId="303476A7" wp14:editId="3216CA31">
            <wp:simplePos x="0" y="0"/>
            <wp:positionH relativeFrom="column">
              <wp:posOffset>-398780</wp:posOffset>
            </wp:positionH>
            <wp:positionV relativeFrom="paragraph">
              <wp:posOffset>176784</wp:posOffset>
            </wp:positionV>
            <wp:extent cx="539750" cy="539750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tated-right-arro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="00F609D5" w:rsidRPr="00EA1FF0">
          <w:rPr>
            <w:rStyle w:val="Link"/>
            <w:rFonts w:ascii="Grundschrift" w:hAnsi="Grundschrift" w:cs="Helvetica"/>
            <w:noProof/>
            <w:sz w:val="21"/>
            <w:lang w:eastAsia="de-DE"/>
          </w:rPr>
          <w:t>https://www.br.de/mediathek/video/checker-tobi-der-europa-check-av:5cda76a0cf372a001a2d16ab</w:t>
        </w:r>
      </w:hyperlink>
    </w:p>
    <w:p w14:paraId="53B4F07F" w14:textId="65CAB352" w:rsidR="0037631D" w:rsidRPr="00B91B2F" w:rsidRDefault="0037631D" w:rsidP="00B91B2F">
      <w:pPr>
        <w:rPr>
          <w:rFonts w:ascii="Grundschrift" w:hAnsi="Grundschrift"/>
          <w:b/>
          <w:sz w:val="8"/>
          <w:szCs w:val="8"/>
        </w:rPr>
      </w:pPr>
    </w:p>
    <w:p w14:paraId="7F61BA68" w14:textId="74F9E6C3" w:rsidR="0037631D" w:rsidRPr="0037631D" w:rsidRDefault="00EA1FF0" w:rsidP="0037631D">
      <w:pPr>
        <w:pStyle w:val="Listenabsatz"/>
        <w:ind w:left="360"/>
        <w:rPr>
          <w:rFonts w:ascii="Grundschrift" w:hAnsi="Grundschrift"/>
          <w:b/>
        </w:rPr>
      </w:pPr>
      <w:r w:rsidRPr="00EA1FF0">
        <w:rPr>
          <w:rFonts w:ascii="Grundschrift" w:hAnsi="Grundschrift" w:cs="Helvetica"/>
          <w:noProof/>
          <w:color w:val="0070C0"/>
          <w:sz w:val="21"/>
          <w:lang w:eastAsia="de-DE"/>
        </w:rPr>
        <w:drawing>
          <wp:anchor distT="0" distB="0" distL="114300" distR="114300" simplePos="0" relativeHeight="251660288" behindDoc="1" locked="0" layoutInCell="1" allowOverlap="1" wp14:anchorId="09040FB9" wp14:editId="2088B87C">
            <wp:simplePos x="0" y="0"/>
            <wp:positionH relativeFrom="column">
              <wp:posOffset>4855845</wp:posOffset>
            </wp:positionH>
            <wp:positionV relativeFrom="paragraph">
              <wp:posOffset>67440</wp:posOffset>
            </wp:positionV>
            <wp:extent cx="1745185" cy="981585"/>
            <wp:effectExtent l="0" t="0" r="7620" b="9525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47" cy="9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31D" w:rsidRPr="0037631D">
        <w:rPr>
          <w:rFonts w:ascii="Grundschrift" w:hAnsi="Grundschrift"/>
          <w:b/>
        </w:rPr>
        <w:t>In dem Video geht es um:</w:t>
      </w:r>
    </w:p>
    <w:p w14:paraId="453AAF7C" w14:textId="22A0105D" w:rsidR="0037631D" w:rsidRPr="0037631D" w:rsidRDefault="0037631D" w:rsidP="0037631D">
      <w:pPr>
        <w:pStyle w:val="Listenabsatz"/>
        <w:ind w:left="360"/>
        <w:rPr>
          <w:rFonts w:ascii="Grundschrift" w:hAnsi="Grundschrift"/>
        </w:rPr>
      </w:pPr>
      <w:r w:rsidRPr="0037631D">
        <w:rPr>
          <w:rFonts w:ascii="Grundschrift" w:hAnsi="Grundschrift"/>
        </w:rPr>
        <w:t>Welche Länder gehören eigentlich zum Kontinent Europa?</w:t>
      </w:r>
    </w:p>
    <w:p w14:paraId="5F95EEBD" w14:textId="4DDA9CEB" w:rsidR="0037631D" w:rsidRPr="0037631D" w:rsidRDefault="0037631D" w:rsidP="0037631D">
      <w:pPr>
        <w:pStyle w:val="Listenabsatz"/>
        <w:ind w:left="360"/>
        <w:rPr>
          <w:rFonts w:ascii="Grundschrift" w:hAnsi="Grundschrift"/>
        </w:rPr>
      </w:pPr>
      <w:r w:rsidRPr="0037631D">
        <w:rPr>
          <w:rFonts w:ascii="Grundschrift" w:hAnsi="Grundschrift"/>
        </w:rPr>
        <w:t>Was verbindet alle Menschen, die in Europa leben?</w:t>
      </w:r>
    </w:p>
    <w:p w14:paraId="09AE4AFB" w14:textId="18A13563" w:rsidR="0037631D" w:rsidRPr="0037631D" w:rsidRDefault="0037631D" w:rsidP="0037631D">
      <w:pPr>
        <w:pStyle w:val="Listenabsatz"/>
        <w:ind w:left="360"/>
        <w:rPr>
          <w:rFonts w:ascii="Grundschrift" w:hAnsi="Grundschrift"/>
        </w:rPr>
      </w:pPr>
      <w:r w:rsidRPr="0037631D">
        <w:rPr>
          <w:rFonts w:ascii="Grundschrift" w:hAnsi="Grundschrift"/>
        </w:rPr>
        <w:t>Warum gibt es Europa überhaupt?</w:t>
      </w:r>
    </w:p>
    <w:p w14:paraId="09CFE066" w14:textId="2E1F1900" w:rsidR="0037631D" w:rsidRDefault="0037631D" w:rsidP="0037631D">
      <w:pPr>
        <w:rPr>
          <w:rFonts w:ascii="Grundschrift" w:hAnsi="Grundschrift"/>
          <w:b/>
        </w:rPr>
      </w:pPr>
    </w:p>
    <w:p w14:paraId="23DFF330" w14:textId="51C6A730" w:rsidR="000021EB" w:rsidRDefault="000021EB" w:rsidP="0037631D">
      <w:pPr>
        <w:rPr>
          <w:rFonts w:ascii="Grundschrift" w:hAnsi="Grundschrift"/>
          <w:b/>
        </w:rPr>
      </w:pPr>
    </w:p>
    <w:p w14:paraId="23177DF9" w14:textId="5433F24A" w:rsidR="0037631D" w:rsidRDefault="0037631D" w:rsidP="0037631D">
      <w:pPr>
        <w:pStyle w:val="Listenabsatz"/>
        <w:numPr>
          <w:ilvl w:val="0"/>
          <w:numId w:val="4"/>
        </w:numPr>
        <w:rPr>
          <w:rFonts w:ascii="Grundschrift" w:hAnsi="Grundschrift"/>
          <w:b/>
        </w:rPr>
      </w:pPr>
      <w:r>
        <w:rPr>
          <w:rFonts w:ascii="Grundschrift" w:hAnsi="Grundschrift"/>
          <w:b/>
        </w:rPr>
        <w:t>Du fragst dich: „Europäische Union? - Was ist das?“</w:t>
      </w:r>
    </w:p>
    <w:p w14:paraId="16DB6A80" w14:textId="3A86093D" w:rsidR="000021EB" w:rsidRDefault="000021EB" w:rsidP="000021EB">
      <w:pPr>
        <w:pStyle w:val="Listenabsatz"/>
        <w:ind w:left="360"/>
        <w:rPr>
          <w:rFonts w:ascii="Grundschrift" w:hAnsi="Grundschrift"/>
        </w:rPr>
      </w:pPr>
      <w:r>
        <w:rPr>
          <w:rFonts w:ascii="Grundschrift" w:hAnsi="Grundschrift"/>
        </w:rPr>
        <w:t>Dieser Text liefert dir die passenden Antworten!</w:t>
      </w:r>
    </w:p>
    <w:p w14:paraId="1818AAF1" w14:textId="04FBE95D" w:rsidR="000021EB" w:rsidRDefault="00CA4227" w:rsidP="000021EB">
      <w:pPr>
        <w:pStyle w:val="Listenabsatz"/>
        <w:ind w:left="360"/>
        <w:rPr>
          <w:rFonts w:ascii="Grundschrift" w:hAnsi="Grundschrift"/>
        </w:rPr>
      </w:pPr>
      <w:hyperlink r:id="rId12" w:history="1">
        <w:r w:rsidR="000021EB" w:rsidRPr="00676415">
          <w:rPr>
            <w:rStyle w:val="Link"/>
            <w:rFonts w:ascii="Grundschrift" w:hAnsi="Grundschrift"/>
          </w:rPr>
          <w:t>https://www.kindernetz.de/wissen/eu-was-ist-das-104.html</w:t>
        </w:r>
      </w:hyperlink>
    </w:p>
    <w:p w14:paraId="47AB4AFE" w14:textId="7E7847C4" w:rsidR="0037631D" w:rsidRDefault="0037631D" w:rsidP="0037631D">
      <w:pPr>
        <w:pStyle w:val="Listenabsatz"/>
        <w:ind w:left="360"/>
        <w:rPr>
          <w:rFonts w:ascii="Grundschrift" w:hAnsi="Grundschrift"/>
          <w:b/>
        </w:rPr>
      </w:pPr>
    </w:p>
    <w:p w14:paraId="61813640" w14:textId="3C74F6A3" w:rsidR="000021EB" w:rsidRPr="0037631D" w:rsidRDefault="000021EB" w:rsidP="0037631D">
      <w:pPr>
        <w:pStyle w:val="Listenabsatz"/>
        <w:ind w:left="360"/>
        <w:rPr>
          <w:rFonts w:ascii="Grundschrift" w:hAnsi="Grundschrift"/>
          <w:b/>
        </w:rPr>
      </w:pPr>
    </w:p>
    <w:p w14:paraId="511ECA12" w14:textId="4A07E3E6" w:rsidR="005938BE" w:rsidRPr="006E025F" w:rsidRDefault="007C2FDD" w:rsidP="006E025F">
      <w:pPr>
        <w:pStyle w:val="Listenabsatz"/>
        <w:numPr>
          <w:ilvl w:val="0"/>
          <w:numId w:val="4"/>
        </w:numPr>
        <w:rPr>
          <w:rFonts w:ascii="Grundschrift" w:hAnsi="Grundschrift"/>
          <w:b/>
        </w:rPr>
      </w:pPr>
      <w:r w:rsidRPr="006E025F">
        <w:rPr>
          <w:rFonts w:ascii="Grundschrift" w:hAnsi="Grundschrift"/>
          <w:b/>
        </w:rPr>
        <w:t>Wie wäre es mit einem virtuellen Rundgang durch die EU?</w:t>
      </w:r>
    </w:p>
    <w:p w14:paraId="5FF61BEE" w14:textId="755B9730" w:rsidR="00D304FF" w:rsidRDefault="00D304FF" w:rsidP="00D304FF">
      <w:pPr>
        <w:pStyle w:val="Listenabsatz"/>
        <w:ind w:left="360"/>
        <w:rPr>
          <w:rFonts w:ascii="Grundschrift" w:hAnsi="Grundschrift"/>
        </w:rPr>
      </w:pPr>
      <w:r>
        <w:rPr>
          <w:rFonts w:ascii="Grundschrift" w:hAnsi="Grundschrift"/>
        </w:rPr>
        <w:t>Hier lernst du viel über die Politik der EU kennen.</w:t>
      </w:r>
      <w:r w:rsidR="0037631D" w:rsidRPr="0037631D">
        <w:rPr>
          <w:rFonts w:ascii="Helvetica" w:hAnsi="Helvetica" w:cs="Helvetica"/>
        </w:rPr>
        <w:t xml:space="preserve"> </w:t>
      </w:r>
    </w:p>
    <w:p w14:paraId="77B38005" w14:textId="0E5C9BE6" w:rsidR="000905A1" w:rsidRDefault="00CA4227" w:rsidP="000905A1">
      <w:pPr>
        <w:pStyle w:val="Listenabsatz"/>
        <w:ind w:left="360"/>
        <w:rPr>
          <w:rFonts w:ascii="Grundschrift" w:hAnsi="Grundschrift"/>
        </w:rPr>
      </w:pPr>
      <w:hyperlink r:id="rId13" w:history="1">
        <w:r w:rsidR="000905A1" w:rsidRPr="00676415">
          <w:rPr>
            <w:rStyle w:val="Link"/>
            <w:rFonts w:ascii="Grundschrift" w:hAnsi="Grundschrift"/>
          </w:rPr>
          <w:t>https://whiteboard.hanisauland.de/eu-tour/index.html</w:t>
        </w:r>
      </w:hyperlink>
    </w:p>
    <w:p w14:paraId="5109F5E0" w14:textId="7E35F36B" w:rsidR="006E025F" w:rsidRDefault="006E025F" w:rsidP="006E025F">
      <w:pPr>
        <w:rPr>
          <w:rFonts w:ascii="Grundschrift" w:hAnsi="Grundschrift"/>
        </w:rPr>
      </w:pPr>
    </w:p>
    <w:p w14:paraId="350B2FD5" w14:textId="76C84AFA" w:rsidR="000021EB" w:rsidRDefault="005D183B" w:rsidP="006E025F">
      <w:pPr>
        <w:rPr>
          <w:rFonts w:ascii="Grundschrift" w:hAnsi="Grundschrift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0CBD9459" wp14:editId="4EB5322C">
            <wp:simplePos x="0" y="0"/>
            <wp:positionH relativeFrom="column">
              <wp:posOffset>5529580</wp:posOffset>
            </wp:positionH>
            <wp:positionV relativeFrom="paragraph">
              <wp:posOffset>1905</wp:posOffset>
            </wp:positionV>
            <wp:extent cx="1075055" cy="1209675"/>
            <wp:effectExtent l="0" t="0" r="0" b="9525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75A4C" w14:textId="70A4000F" w:rsidR="006E025F" w:rsidRPr="00BA66B0" w:rsidRDefault="000021EB" w:rsidP="00776C05">
      <w:pPr>
        <w:pStyle w:val="Listenabsatz"/>
        <w:numPr>
          <w:ilvl w:val="0"/>
          <w:numId w:val="4"/>
        </w:numPr>
        <w:rPr>
          <w:rFonts w:ascii="Grundschrift" w:hAnsi="Grundschrift"/>
          <w:b/>
        </w:rPr>
      </w:pPr>
      <w:r w:rsidRPr="00BA66B0">
        <w:rPr>
          <w:rFonts w:ascii="Grundschrift" w:hAnsi="Grundschrift"/>
          <w:b/>
        </w:rPr>
        <w:t xml:space="preserve">Interessierst du dich mehr für </w:t>
      </w:r>
      <w:r w:rsidR="00BA66B0" w:rsidRPr="00BA66B0">
        <w:rPr>
          <w:rFonts w:ascii="Grundschrift" w:hAnsi="Grundschrift"/>
          <w:b/>
        </w:rPr>
        <w:t>die verschiedenen europäischen</w:t>
      </w:r>
      <w:r w:rsidRPr="00BA66B0">
        <w:rPr>
          <w:rFonts w:ascii="Grundschrift" w:hAnsi="Grundschrift"/>
          <w:b/>
        </w:rPr>
        <w:t xml:space="preserve"> Länder?</w:t>
      </w:r>
    </w:p>
    <w:p w14:paraId="0936DE84" w14:textId="3C92B6E3" w:rsidR="000021EB" w:rsidRDefault="00BA66B0" w:rsidP="000021EB">
      <w:pPr>
        <w:pStyle w:val="Listenabsatz"/>
        <w:ind w:left="360"/>
        <w:rPr>
          <w:rFonts w:ascii="Grundschrift" w:hAnsi="Grundschrift"/>
        </w:rPr>
      </w:pPr>
      <w:r>
        <w:rPr>
          <w:rFonts w:ascii="Grundschrift" w:hAnsi="Grundschrift"/>
          <w:b/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2C0A3258" wp14:editId="2C7D97D8">
            <wp:simplePos x="0" y="0"/>
            <wp:positionH relativeFrom="column">
              <wp:posOffset>-399300</wp:posOffset>
            </wp:positionH>
            <wp:positionV relativeFrom="paragraph">
              <wp:posOffset>226695</wp:posOffset>
            </wp:positionV>
            <wp:extent cx="540000" cy="540000"/>
            <wp:effectExtent l="0" t="0" r="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tated-right-arro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1EB">
        <w:rPr>
          <w:rFonts w:ascii="Grundschrift" w:hAnsi="Grundschrift"/>
        </w:rPr>
        <w:t xml:space="preserve">Dann begleite Louisa und </w:t>
      </w:r>
      <w:proofErr w:type="spellStart"/>
      <w:r w:rsidR="000021EB">
        <w:rPr>
          <w:rFonts w:ascii="Grundschrift" w:hAnsi="Grundschrift"/>
        </w:rPr>
        <w:t>Phillipp</w:t>
      </w:r>
      <w:proofErr w:type="spellEnd"/>
      <w:r w:rsidR="000021EB">
        <w:rPr>
          <w:rFonts w:ascii="Grundschrift" w:hAnsi="Grundschrift"/>
        </w:rPr>
        <w:t xml:space="preserve"> auf ihrer großen Reise durch Europa.</w:t>
      </w:r>
    </w:p>
    <w:p w14:paraId="73DF66CC" w14:textId="64CF823D" w:rsidR="00BA66B0" w:rsidRDefault="00CA4227" w:rsidP="000021EB">
      <w:pPr>
        <w:pStyle w:val="Listenabsatz"/>
        <w:ind w:left="360"/>
        <w:rPr>
          <w:rFonts w:ascii="Grundschrift" w:hAnsi="Grundschrift"/>
        </w:rPr>
      </w:pPr>
      <w:hyperlink r:id="rId15" w:history="1">
        <w:r w:rsidR="00BA66B0" w:rsidRPr="00676415">
          <w:rPr>
            <w:rStyle w:val="Link"/>
            <w:rFonts w:ascii="Grundschrift" w:hAnsi="Grundschrift"/>
          </w:rPr>
          <w:t>https://www.zdf.de/kinder/das-erste-mal-europa</w:t>
        </w:r>
      </w:hyperlink>
    </w:p>
    <w:p w14:paraId="6936FCD4" w14:textId="77777777" w:rsidR="00BA66B0" w:rsidRPr="00BA66B0" w:rsidRDefault="00BA66B0" w:rsidP="000021EB">
      <w:pPr>
        <w:pStyle w:val="Listenabsatz"/>
        <w:ind w:left="360"/>
        <w:rPr>
          <w:rFonts w:ascii="Grundschrift" w:hAnsi="Grundschrift"/>
          <w:sz w:val="6"/>
          <w:szCs w:val="8"/>
        </w:rPr>
      </w:pPr>
    </w:p>
    <w:p w14:paraId="03608E64" w14:textId="11337AEC" w:rsidR="00BA66B0" w:rsidRPr="00BA66B0" w:rsidRDefault="00BA66B0" w:rsidP="000021EB">
      <w:pPr>
        <w:pStyle w:val="Listenabsatz"/>
        <w:ind w:left="360"/>
        <w:rPr>
          <w:rFonts w:ascii="Grundschrift" w:hAnsi="Grundschrift"/>
          <w:sz w:val="8"/>
          <w:szCs w:val="8"/>
        </w:rPr>
      </w:pPr>
    </w:p>
    <w:p w14:paraId="0B1EA1E6" w14:textId="4DA88438" w:rsidR="00BA66B0" w:rsidRPr="00BA66B0" w:rsidRDefault="00BA66B0" w:rsidP="00BA66B0">
      <w:pPr>
        <w:pStyle w:val="Listenabsatz"/>
        <w:ind w:left="360"/>
        <w:rPr>
          <w:rFonts w:ascii="Grundschrift" w:hAnsi="Grundschrift"/>
        </w:rPr>
      </w:pPr>
      <w:r w:rsidRPr="00BA66B0">
        <w:rPr>
          <w:rFonts w:ascii="Grundschrift" w:hAnsi="Grundschrift"/>
        </w:rPr>
        <w:t xml:space="preserve">Du findest hier Videos ihrer Reise, </w:t>
      </w:r>
      <w:proofErr w:type="spellStart"/>
      <w:r w:rsidRPr="00BA66B0">
        <w:rPr>
          <w:rFonts w:ascii="Grundschrift" w:hAnsi="Grundschrift"/>
        </w:rPr>
        <w:t>Challenges</w:t>
      </w:r>
      <w:proofErr w:type="spellEnd"/>
      <w:r w:rsidRPr="00BA66B0">
        <w:rPr>
          <w:rFonts w:ascii="Grundschrift" w:hAnsi="Grundschrift"/>
        </w:rPr>
        <w:t>, Länderfakten und viele</w:t>
      </w:r>
      <w:r w:rsidR="00491A5A">
        <w:rPr>
          <w:rFonts w:ascii="Grundschrift" w:hAnsi="Grundschrift"/>
        </w:rPr>
        <w:t>s</w:t>
      </w:r>
      <w:r w:rsidRPr="00BA66B0">
        <w:rPr>
          <w:rFonts w:ascii="Grundschrift" w:hAnsi="Grundschrift"/>
        </w:rPr>
        <w:t xml:space="preserve"> mehr!</w:t>
      </w:r>
    </w:p>
    <w:p w14:paraId="2A433E50" w14:textId="5217ED98" w:rsidR="00BA66B0" w:rsidRDefault="00BA66B0" w:rsidP="00BA66B0">
      <w:pPr>
        <w:rPr>
          <w:rFonts w:ascii="Grundschrift" w:hAnsi="Grundschrift"/>
        </w:rPr>
      </w:pPr>
    </w:p>
    <w:p w14:paraId="682C24C6" w14:textId="77777777" w:rsidR="00AA23FC" w:rsidRPr="00BA66B0" w:rsidRDefault="00AA23FC" w:rsidP="00BA66B0">
      <w:pPr>
        <w:rPr>
          <w:rFonts w:ascii="Grundschrift" w:hAnsi="Grundschrift"/>
        </w:rPr>
      </w:pPr>
    </w:p>
    <w:p w14:paraId="59670FE8" w14:textId="66DF7055" w:rsidR="00BA66B0" w:rsidRDefault="00AA23FC" w:rsidP="000021EB">
      <w:pPr>
        <w:pStyle w:val="Listenabsatz"/>
        <w:ind w:left="360"/>
        <w:rPr>
          <w:rFonts w:ascii="Grundschrift" w:hAnsi="Grundschrift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64978031" wp14:editId="5985416F">
            <wp:simplePos x="0" y="0"/>
            <wp:positionH relativeFrom="column">
              <wp:posOffset>-431800</wp:posOffset>
            </wp:positionH>
            <wp:positionV relativeFrom="paragraph">
              <wp:posOffset>194945</wp:posOffset>
            </wp:positionV>
            <wp:extent cx="558165" cy="558165"/>
            <wp:effectExtent l="0" t="0" r="635" b="635"/>
            <wp:wrapTight wrapText="bothSides">
              <wp:wrapPolygon edited="0">
                <wp:start x="4915" y="0"/>
                <wp:lineTo x="0" y="4915"/>
                <wp:lineTo x="0" y="16710"/>
                <wp:lineTo x="3932" y="20642"/>
                <wp:lineTo x="4915" y="20642"/>
                <wp:lineTo x="15727" y="20642"/>
                <wp:lineTo x="16710" y="20642"/>
                <wp:lineTo x="20642" y="16710"/>
                <wp:lineTo x="20642" y="4915"/>
                <wp:lineTo x="15727" y="0"/>
                <wp:lineTo x="4915" y="0"/>
              </wp:wrapPolygon>
            </wp:wrapTight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CF595" w14:textId="7C84EB14" w:rsidR="00F14BC3" w:rsidRDefault="00BA66B0" w:rsidP="00AA23FC">
      <w:pPr>
        <w:pStyle w:val="Listenabsatz"/>
        <w:ind w:left="360"/>
        <w:rPr>
          <w:rFonts w:ascii="Grundschrift" w:hAnsi="Grundschrift"/>
          <w:b/>
        </w:rPr>
      </w:pPr>
      <w:r w:rsidRPr="00BA66B0">
        <w:rPr>
          <w:rFonts w:ascii="Grundschrift" w:hAnsi="Grundschrift"/>
          <w:b/>
        </w:rPr>
        <w:t>Um dein Wissen über Europa zu testen, gibt es hier noch einige Spiele für dich:</w:t>
      </w:r>
    </w:p>
    <w:p w14:paraId="30E59FDB" w14:textId="2423C658" w:rsidR="00F14BC3" w:rsidRDefault="00F14BC3" w:rsidP="00F14BC3">
      <w:pPr>
        <w:pStyle w:val="Listenabsatz"/>
        <w:ind w:left="360"/>
        <w:rPr>
          <w:rFonts w:ascii="Grundschrift" w:hAnsi="Grundschrift"/>
        </w:rPr>
      </w:pPr>
      <w:r w:rsidRPr="00F14BC3">
        <w:rPr>
          <w:rFonts w:ascii="Grundschrift" w:hAnsi="Grundschrift"/>
        </w:rPr>
        <w:t>Puzzle die EU! -</w:t>
      </w:r>
      <w:r w:rsidR="0061050C" w:rsidRPr="00F14BC3">
        <w:rPr>
          <w:rFonts w:ascii="Grundschrift" w:hAnsi="Grundschrift"/>
        </w:rPr>
        <w:t xml:space="preserve"> </w:t>
      </w:r>
      <w:hyperlink r:id="rId17" w:history="1">
        <w:r w:rsidRPr="00F14BC3">
          <w:rPr>
            <w:rStyle w:val="Link"/>
            <w:rFonts w:ascii="Grundschrift" w:hAnsi="Grundschrift"/>
          </w:rPr>
          <w:t>https://europa.eu/learning-corner/eu-puzzle_de</w:t>
        </w:r>
      </w:hyperlink>
    </w:p>
    <w:p w14:paraId="381A2CBD" w14:textId="379F12CF" w:rsidR="00EA1FF0" w:rsidRDefault="00F14BC3" w:rsidP="00F14BC3">
      <w:pPr>
        <w:pStyle w:val="Listenabsatz"/>
        <w:ind w:left="360"/>
        <w:rPr>
          <w:rFonts w:ascii="Grundschrift" w:hAnsi="Grundschrift"/>
        </w:rPr>
      </w:pPr>
      <w:r>
        <w:rPr>
          <w:rFonts w:ascii="Grundschrift" w:hAnsi="Grundschrift"/>
        </w:rPr>
        <w:t>Lustiges Geschenkeraten mit Oma</w:t>
      </w:r>
      <w:r w:rsidR="00EA1FF0">
        <w:rPr>
          <w:rFonts w:ascii="Grundschrift" w:hAnsi="Grundschrift"/>
        </w:rPr>
        <w:t>:</w:t>
      </w:r>
    </w:p>
    <w:p w14:paraId="2FA1FCAC" w14:textId="08219F46" w:rsidR="00F14BC3" w:rsidRDefault="00CA4227" w:rsidP="00F14BC3">
      <w:pPr>
        <w:pStyle w:val="Listenabsatz"/>
        <w:ind w:left="360"/>
        <w:rPr>
          <w:rFonts w:ascii="Grundschrift" w:hAnsi="Grundschrift"/>
        </w:rPr>
      </w:pPr>
      <w:hyperlink r:id="rId18" w:history="1">
        <w:r w:rsidR="00F14BC3" w:rsidRPr="00676415">
          <w:rPr>
            <w:rStyle w:val="Link"/>
            <w:rFonts w:ascii="Grundschrift" w:hAnsi="Grundschrift"/>
          </w:rPr>
          <w:t>https://europa.eu/learning-corner/guess-the-gifts-with-grandma_de</w:t>
        </w:r>
      </w:hyperlink>
    </w:p>
    <w:p w14:paraId="7B54C641" w14:textId="0C10763C" w:rsidR="00F14BC3" w:rsidRDefault="00F14BC3" w:rsidP="00F14BC3">
      <w:pPr>
        <w:pStyle w:val="Listenabsatz"/>
        <w:ind w:left="360"/>
        <w:rPr>
          <w:rFonts w:ascii="Grundschrift" w:hAnsi="Grundschrift"/>
        </w:rPr>
      </w:pPr>
      <w:r>
        <w:rPr>
          <w:rFonts w:ascii="Grundschrift" w:hAnsi="Grundschrift"/>
        </w:rPr>
        <w:t xml:space="preserve">Finde die Flaggen-Paare - </w:t>
      </w:r>
      <w:hyperlink r:id="rId19" w:history="1">
        <w:r w:rsidRPr="00676415">
          <w:rPr>
            <w:rStyle w:val="Link"/>
            <w:rFonts w:ascii="Grundschrift" w:hAnsi="Grundschrift"/>
          </w:rPr>
          <w:t>https://europa.eu/learning-corner/match-the-flags_de</w:t>
        </w:r>
      </w:hyperlink>
    </w:p>
    <w:p w14:paraId="4DA699D1" w14:textId="77777777" w:rsidR="00EA1FF0" w:rsidRDefault="00F14BC3" w:rsidP="00F14BC3">
      <w:pPr>
        <w:pStyle w:val="Listenabsatz"/>
        <w:ind w:left="360"/>
        <w:rPr>
          <w:rFonts w:ascii="Grundschrift" w:hAnsi="Grundschrift"/>
        </w:rPr>
      </w:pPr>
      <w:r>
        <w:rPr>
          <w:rFonts w:ascii="Grundschrift" w:hAnsi="Grundschrift"/>
        </w:rPr>
        <w:t>Die EU</w:t>
      </w:r>
      <w:r w:rsidR="00EA1FF0">
        <w:rPr>
          <w:rFonts w:ascii="Grundschrift" w:hAnsi="Grundschrift"/>
        </w:rPr>
        <w:t xml:space="preserve">: Worum geht es da eigentlich? </w:t>
      </w:r>
      <w:r>
        <w:rPr>
          <w:rFonts w:ascii="Grundschrift" w:hAnsi="Grundschrift"/>
        </w:rPr>
        <w:t xml:space="preserve"> </w:t>
      </w:r>
    </w:p>
    <w:p w14:paraId="573945A9" w14:textId="0B67D779" w:rsidR="00F14BC3" w:rsidRDefault="00CA4227" w:rsidP="00F14BC3">
      <w:pPr>
        <w:pStyle w:val="Listenabsatz"/>
        <w:ind w:left="360"/>
        <w:rPr>
          <w:rFonts w:ascii="Grundschrift" w:hAnsi="Grundschrift"/>
        </w:rPr>
      </w:pPr>
      <w:hyperlink r:id="rId20" w:history="1">
        <w:r w:rsidR="00F14BC3" w:rsidRPr="00676415">
          <w:rPr>
            <w:rStyle w:val="Link"/>
            <w:rFonts w:ascii="Grundschrift" w:hAnsi="Grundschrift"/>
          </w:rPr>
          <w:t>https://europa.eu/learning-corner/the-eu-whats-it-all-about_de</w:t>
        </w:r>
      </w:hyperlink>
    </w:p>
    <w:p w14:paraId="079E13D3" w14:textId="7C577FD3" w:rsidR="00F14BC3" w:rsidRPr="00F14BC3" w:rsidRDefault="00F14BC3" w:rsidP="00F14BC3">
      <w:pPr>
        <w:pStyle w:val="Listenabsatz"/>
        <w:ind w:left="360"/>
        <w:rPr>
          <w:rFonts w:ascii="Grundschrift" w:hAnsi="Grundschrift"/>
          <w:b/>
        </w:rPr>
      </w:pPr>
    </w:p>
    <w:p w14:paraId="253AF25A" w14:textId="43CFCE98" w:rsidR="004D49F6" w:rsidRDefault="00EA1FF0">
      <w:pPr>
        <w:rPr>
          <w:rFonts w:ascii="Grundschrift" w:hAnsi="Grundschrift"/>
        </w:rPr>
      </w:pP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19207E33" wp14:editId="1A3CA21C">
            <wp:simplePos x="0" y="0"/>
            <wp:positionH relativeFrom="column">
              <wp:posOffset>1871345</wp:posOffset>
            </wp:positionH>
            <wp:positionV relativeFrom="paragraph">
              <wp:posOffset>26670</wp:posOffset>
            </wp:positionV>
            <wp:extent cx="2403475" cy="2454275"/>
            <wp:effectExtent l="0" t="0" r="9525" b="9525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45520" w14:textId="203D72AB" w:rsidR="004D49F6" w:rsidRPr="004D49F6" w:rsidRDefault="004D49F6" w:rsidP="004D49F6">
      <w:pPr>
        <w:rPr>
          <w:rFonts w:ascii="Grundschrift" w:hAnsi="Grundschrift"/>
        </w:rPr>
      </w:pPr>
    </w:p>
    <w:p w14:paraId="553CF37B" w14:textId="79A51AEF" w:rsidR="004D49F6" w:rsidRPr="004D49F6" w:rsidRDefault="004D49F6" w:rsidP="004D49F6">
      <w:pPr>
        <w:rPr>
          <w:rFonts w:ascii="Grundschrift" w:hAnsi="Grundschrift"/>
        </w:rPr>
      </w:pPr>
    </w:p>
    <w:p w14:paraId="52534627" w14:textId="7E34E7CA" w:rsidR="004D49F6" w:rsidRPr="004D49F6" w:rsidRDefault="004D49F6" w:rsidP="004D49F6">
      <w:pPr>
        <w:rPr>
          <w:rFonts w:ascii="Grundschrift" w:hAnsi="Grundschrift"/>
        </w:rPr>
      </w:pPr>
    </w:p>
    <w:p w14:paraId="12E8B526" w14:textId="6E04EF10" w:rsidR="004D49F6" w:rsidRPr="004D49F6" w:rsidRDefault="004D49F6" w:rsidP="004D49F6">
      <w:pPr>
        <w:rPr>
          <w:rFonts w:ascii="Grundschrift" w:hAnsi="Grundschrift"/>
        </w:rPr>
      </w:pPr>
    </w:p>
    <w:p w14:paraId="5B805C52" w14:textId="77777777" w:rsidR="004D49F6" w:rsidRPr="004D49F6" w:rsidRDefault="004D49F6" w:rsidP="004D49F6">
      <w:pPr>
        <w:rPr>
          <w:rFonts w:ascii="Grundschrift" w:hAnsi="Grundschrift"/>
        </w:rPr>
      </w:pPr>
    </w:p>
    <w:p w14:paraId="3E2D6598" w14:textId="4D4F0B8E" w:rsidR="004D49F6" w:rsidRDefault="004D49F6" w:rsidP="004D49F6">
      <w:pPr>
        <w:tabs>
          <w:tab w:val="left" w:pos="6440"/>
        </w:tabs>
        <w:rPr>
          <w:rFonts w:ascii="Grundschrift" w:hAnsi="Grundschrift"/>
          <w:b/>
          <w:sz w:val="32"/>
        </w:rPr>
      </w:pPr>
    </w:p>
    <w:p w14:paraId="6E9F4039" w14:textId="77777777" w:rsidR="004D49F6" w:rsidRDefault="004D49F6" w:rsidP="004D49F6">
      <w:pPr>
        <w:tabs>
          <w:tab w:val="left" w:pos="6440"/>
        </w:tabs>
        <w:rPr>
          <w:rFonts w:ascii="Grundschrift" w:hAnsi="Grundschrift"/>
          <w:b/>
          <w:sz w:val="32"/>
        </w:rPr>
      </w:pPr>
      <w:bookmarkStart w:id="0" w:name="_GoBack"/>
      <w:bookmarkEnd w:id="0"/>
    </w:p>
    <w:p w14:paraId="28226243" w14:textId="3D58D4C5" w:rsidR="002E2B64" w:rsidRPr="00201681" w:rsidRDefault="004D49F6" w:rsidP="004D49F6">
      <w:pPr>
        <w:tabs>
          <w:tab w:val="left" w:pos="6440"/>
        </w:tabs>
        <w:rPr>
          <w:rFonts w:ascii="Grundschrift" w:hAnsi="Grundschrift"/>
          <w:b/>
          <w:sz w:val="32"/>
        </w:rPr>
      </w:pPr>
      <w:r>
        <w:rPr>
          <w:rFonts w:ascii="Grundschrift" w:hAnsi="Grundschrift"/>
          <w:b/>
          <w:sz w:val="32"/>
        </w:rPr>
        <w:tab/>
      </w:r>
      <w:r>
        <w:rPr>
          <w:rFonts w:ascii="Grundschrift" w:hAnsi="Grundschrift"/>
          <w:b/>
          <w:sz w:val="32"/>
        </w:rPr>
        <w:tab/>
      </w:r>
      <w:r>
        <w:rPr>
          <w:rFonts w:ascii="Grundschrift" w:hAnsi="Grundschrift"/>
          <w:b/>
          <w:sz w:val="32"/>
        </w:rPr>
        <w:tab/>
      </w:r>
      <w:r w:rsidRPr="004D49F6">
        <w:rPr>
          <w:rFonts w:ascii="Grundschrift" w:hAnsi="Grundschrift"/>
          <w:b/>
          <w:sz w:val="32"/>
        </w:rPr>
        <w:t xml:space="preserve">VIEL </w:t>
      </w:r>
      <w:proofErr w:type="spellStart"/>
      <w:r w:rsidRPr="004D49F6">
        <w:rPr>
          <w:rFonts w:ascii="Grundschrift" w:hAnsi="Grundschrift"/>
          <w:b/>
          <w:sz w:val="32"/>
        </w:rPr>
        <w:t>SPAß</w:t>
      </w:r>
      <w:proofErr w:type="spellEnd"/>
      <w:r w:rsidR="005B21D2">
        <w:rPr>
          <w:rFonts w:ascii="Grundschrift" w:hAnsi="Grundschrift"/>
          <w:b/>
          <w:sz w:val="32"/>
        </w:rPr>
        <w:t xml:space="preserve"> </w:t>
      </w:r>
      <w:r w:rsidR="005B21D2" w:rsidRPr="005B21D2">
        <w:rPr>
          <w:rFonts w:ascii="Grundschrift" w:hAnsi="Grundschrift"/>
          <w:b/>
          <w:sz w:val="32"/>
        </w:rPr>
        <w:sym w:font="Wingdings" w:char="F04A"/>
      </w:r>
    </w:p>
    <w:sectPr w:rsidR="002E2B64" w:rsidRPr="00201681" w:rsidSect="005938BE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73F8B5" w14:textId="77777777" w:rsidR="00CA4227" w:rsidRDefault="00CA4227" w:rsidP="005938BE">
      <w:r>
        <w:separator/>
      </w:r>
    </w:p>
  </w:endnote>
  <w:endnote w:type="continuationSeparator" w:id="0">
    <w:p w14:paraId="0614EB41" w14:textId="77777777" w:rsidR="00CA4227" w:rsidRDefault="00CA4227" w:rsidP="00593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rundschrift">
    <w:panose1 w:val="03010100010101010101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5B33B" w14:textId="77777777" w:rsidR="00CA4227" w:rsidRDefault="00CA4227" w:rsidP="005938BE">
      <w:r>
        <w:separator/>
      </w:r>
    </w:p>
  </w:footnote>
  <w:footnote w:type="continuationSeparator" w:id="0">
    <w:p w14:paraId="1A6341F3" w14:textId="77777777" w:rsidR="00CA4227" w:rsidRDefault="00CA4227" w:rsidP="005938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55BEF"/>
    <w:multiLevelType w:val="hybridMultilevel"/>
    <w:tmpl w:val="68D893E2"/>
    <w:lvl w:ilvl="0" w:tplc="E2F6B9DA">
      <w:start w:val="1"/>
      <w:numFmt w:val="bullet"/>
      <w:lvlText w:val="-"/>
      <w:lvlJc w:val="left"/>
      <w:pPr>
        <w:ind w:left="720" w:hanging="360"/>
      </w:pPr>
      <w:rPr>
        <w:rFonts w:ascii="Grundschrift" w:eastAsiaTheme="minorHAnsi" w:hAnsi="Grund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44B3E"/>
    <w:multiLevelType w:val="hybridMultilevel"/>
    <w:tmpl w:val="79EA8526"/>
    <w:lvl w:ilvl="0" w:tplc="766EE82C">
      <w:start w:val="1"/>
      <w:numFmt w:val="bullet"/>
      <w:lvlText w:val="-"/>
      <w:lvlJc w:val="left"/>
      <w:pPr>
        <w:ind w:left="720" w:hanging="360"/>
      </w:pPr>
      <w:rPr>
        <w:rFonts w:ascii="Grundschrift" w:eastAsiaTheme="minorHAnsi" w:hAnsi="Grundschrift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26A79"/>
    <w:multiLevelType w:val="hybridMultilevel"/>
    <w:tmpl w:val="6B4A559E"/>
    <w:lvl w:ilvl="0" w:tplc="3E62A4C2">
      <w:start w:val="1"/>
      <w:numFmt w:val="bullet"/>
      <w:lvlText w:val=""/>
      <w:lvlJc w:val="left"/>
      <w:pPr>
        <w:ind w:left="36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1D0C85"/>
    <w:multiLevelType w:val="hybridMultilevel"/>
    <w:tmpl w:val="62828052"/>
    <w:lvl w:ilvl="0" w:tplc="028277B2">
      <w:start w:val="1"/>
      <w:numFmt w:val="bullet"/>
      <w:lvlText w:val="﷒"/>
      <w:lvlJc w:val="left"/>
      <w:pPr>
        <w:ind w:left="720" w:hanging="360"/>
      </w:pPr>
      <w:rPr>
        <w:rFonts w:ascii="Grundschrift" w:eastAsiaTheme="minorHAnsi" w:hAnsi="Grund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200177"/>
    <w:multiLevelType w:val="hybridMultilevel"/>
    <w:tmpl w:val="05A4BBF6"/>
    <w:lvl w:ilvl="0" w:tplc="766EE82C">
      <w:start w:val="1"/>
      <w:numFmt w:val="bullet"/>
      <w:lvlText w:val="-"/>
      <w:lvlJc w:val="left"/>
      <w:pPr>
        <w:ind w:left="720" w:hanging="360"/>
      </w:pPr>
      <w:rPr>
        <w:rFonts w:ascii="Grundschrift" w:eastAsiaTheme="minorHAnsi" w:hAnsi="Grund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234138"/>
    <w:multiLevelType w:val="hybridMultilevel"/>
    <w:tmpl w:val="652CA714"/>
    <w:lvl w:ilvl="0" w:tplc="3E62A4C2">
      <w:start w:val="1"/>
      <w:numFmt w:val="bullet"/>
      <w:lvlText w:val="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4710F2"/>
    <w:multiLevelType w:val="hybridMultilevel"/>
    <w:tmpl w:val="6F382D6C"/>
    <w:lvl w:ilvl="0" w:tplc="E2F6B9DA">
      <w:start w:val="1"/>
      <w:numFmt w:val="bullet"/>
      <w:lvlText w:val="-"/>
      <w:lvlJc w:val="left"/>
      <w:pPr>
        <w:ind w:left="720" w:hanging="360"/>
      </w:pPr>
      <w:rPr>
        <w:rFonts w:ascii="Grundschrift" w:eastAsiaTheme="minorHAnsi" w:hAnsi="Grundschrif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952ECC"/>
    <w:multiLevelType w:val="hybridMultilevel"/>
    <w:tmpl w:val="E04A213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BCA7B7E"/>
    <w:multiLevelType w:val="hybridMultilevel"/>
    <w:tmpl w:val="BC8CCCBE"/>
    <w:lvl w:ilvl="0" w:tplc="766EE82C">
      <w:start w:val="1"/>
      <w:numFmt w:val="bullet"/>
      <w:lvlText w:val="-"/>
      <w:lvlJc w:val="left"/>
      <w:pPr>
        <w:ind w:left="1080" w:hanging="360"/>
      </w:pPr>
      <w:rPr>
        <w:rFonts w:ascii="Grundschrift" w:eastAsiaTheme="minorHAnsi" w:hAnsi="Grundschrift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2EE781D"/>
    <w:multiLevelType w:val="hybridMultilevel"/>
    <w:tmpl w:val="7346CC6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8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8BE"/>
    <w:rsid w:val="000021EB"/>
    <w:rsid w:val="000905A1"/>
    <w:rsid w:val="001101AB"/>
    <w:rsid w:val="0015591E"/>
    <w:rsid w:val="001E2B49"/>
    <w:rsid w:val="00201681"/>
    <w:rsid w:val="0020319D"/>
    <w:rsid w:val="002E2B64"/>
    <w:rsid w:val="002F7C02"/>
    <w:rsid w:val="00324361"/>
    <w:rsid w:val="0037631D"/>
    <w:rsid w:val="00393BCD"/>
    <w:rsid w:val="00401575"/>
    <w:rsid w:val="00491A5A"/>
    <w:rsid w:val="004D49F6"/>
    <w:rsid w:val="005938BE"/>
    <w:rsid w:val="00597178"/>
    <w:rsid w:val="005B21D2"/>
    <w:rsid w:val="005D183B"/>
    <w:rsid w:val="0061050C"/>
    <w:rsid w:val="006D0E60"/>
    <w:rsid w:val="006E025F"/>
    <w:rsid w:val="00776C05"/>
    <w:rsid w:val="00783320"/>
    <w:rsid w:val="007C2FDD"/>
    <w:rsid w:val="0093310C"/>
    <w:rsid w:val="00A60B23"/>
    <w:rsid w:val="00A93B47"/>
    <w:rsid w:val="00AA23FC"/>
    <w:rsid w:val="00B402AC"/>
    <w:rsid w:val="00B91B2F"/>
    <w:rsid w:val="00BA66B0"/>
    <w:rsid w:val="00BB72F7"/>
    <w:rsid w:val="00CA4227"/>
    <w:rsid w:val="00D304FF"/>
    <w:rsid w:val="00EA1FF0"/>
    <w:rsid w:val="00F14BC3"/>
    <w:rsid w:val="00F51B95"/>
    <w:rsid w:val="00F6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ED21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38B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938BE"/>
  </w:style>
  <w:style w:type="paragraph" w:styleId="Fuzeile">
    <w:name w:val="footer"/>
    <w:basedOn w:val="Standard"/>
    <w:link w:val="FuzeileZchn"/>
    <w:uiPriority w:val="99"/>
    <w:unhideWhenUsed/>
    <w:rsid w:val="005938B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938BE"/>
  </w:style>
  <w:style w:type="paragraph" w:styleId="Listenabsatz">
    <w:name w:val="List Paragraph"/>
    <w:basedOn w:val="Standard"/>
    <w:uiPriority w:val="34"/>
    <w:qFormat/>
    <w:rsid w:val="0015591E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6E025F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E02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s://europa.eu/learning-corner/the-eu-whats-it-all-about_de" TargetMode="External"/><Relationship Id="rId21" Type="http://schemas.openxmlformats.org/officeDocument/2006/relationships/image" Target="media/image7.gif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www.br.de/mediathek/video/checker-tobi-der-europa-check-av:5cda76a0cf372a001a2d16ab" TargetMode="External"/><Relationship Id="rId11" Type="http://schemas.openxmlformats.org/officeDocument/2006/relationships/image" Target="media/image4.jpeg"/><Relationship Id="rId12" Type="http://schemas.openxmlformats.org/officeDocument/2006/relationships/hyperlink" Target="https://www.kindernetz.de/wissen/eu-was-ist-das-104.html" TargetMode="External"/><Relationship Id="rId13" Type="http://schemas.openxmlformats.org/officeDocument/2006/relationships/hyperlink" Target="https://whiteboard.hanisauland.de/eu-tour/index.html" TargetMode="External"/><Relationship Id="rId14" Type="http://schemas.openxmlformats.org/officeDocument/2006/relationships/image" Target="media/image5.png"/><Relationship Id="rId15" Type="http://schemas.openxmlformats.org/officeDocument/2006/relationships/hyperlink" Target="https://www.zdf.de/kinder/das-erste-mal-europa" TargetMode="External"/><Relationship Id="rId16" Type="http://schemas.openxmlformats.org/officeDocument/2006/relationships/image" Target="media/image6.png"/><Relationship Id="rId17" Type="http://schemas.openxmlformats.org/officeDocument/2006/relationships/hyperlink" Target="https://europa.eu/learning-corner/eu-puzzle_de" TargetMode="External"/><Relationship Id="rId18" Type="http://schemas.openxmlformats.org/officeDocument/2006/relationships/hyperlink" Target="https://europa.eu/learning-corner/guess-the-gifts-with-grandma_de" TargetMode="External"/><Relationship Id="rId19" Type="http://schemas.openxmlformats.org/officeDocument/2006/relationships/hyperlink" Target="https://europa.eu/learning-corner/match-the-flags_de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1759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Negele</dc:creator>
  <cp:keywords/>
  <dc:description/>
  <cp:lastModifiedBy>Jana Negele</cp:lastModifiedBy>
  <cp:revision>3</cp:revision>
  <cp:lastPrinted>2021-01-22T10:33:00Z</cp:lastPrinted>
  <dcterms:created xsi:type="dcterms:W3CDTF">2021-01-22T10:33:00Z</dcterms:created>
  <dcterms:modified xsi:type="dcterms:W3CDTF">2021-01-22T10:36:00Z</dcterms:modified>
</cp:coreProperties>
</file>